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087" w:rsidRDefault="00086551" w:rsidP="00086551">
      <w:pPr>
        <w:jc w:val="both"/>
        <w:rPr>
          <w:rFonts w:ascii="Palatino Linotype" w:hAnsi="Palatino Linotype"/>
          <w:b/>
          <w:sz w:val="24"/>
          <w:szCs w:val="24"/>
        </w:rPr>
      </w:pPr>
      <w:r w:rsidRPr="00086551">
        <w:rPr>
          <w:rFonts w:ascii="Palatino Linotype" w:hAnsi="Palatino Linotype"/>
          <w:b/>
          <w:sz w:val="24"/>
          <w:szCs w:val="24"/>
        </w:rPr>
        <w:t>Párrafo de posible inclusión para la solicitud de exención del consentimiento informado</w:t>
      </w:r>
      <w:r w:rsidR="00CC1FB5">
        <w:rPr>
          <w:rFonts w:ascii="Palatino Linotype" w:hAnsi="Palatino Linotype"/>
          <w:b/>
          <w:sz w:val="24"/>
          <w:szCs w:val="24"/>
        </w:rPr>
        <w:t>, que debería incluirse dentro del proyecto presentado al CEI en un apartado que indique claramente “Solicitud de exención de consentimiento informado”</w:t>
      </w:r>
    </w:p>
    <w:p w:rsidR="00CC1FB5" w:rsidRPr="00086551" w:rsidRDefault="00CC1FB5" w:rsidP="00086551">
      <w:pPr>
        <w:jc w:val="both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</w:p>
    <w:p w:rsidR="00086551" w:rsidRPr="00086551" w:rsidRDefault="00086551" w:rsidP="00086551">
      <w:pPr>
        <w:jc w:val="both"/>
        <w:rPr>
          <w:rFonts w:ascii="Palatino Linotype" w:hAnsi="Palatino Linotype"/>
          <w:sz w:val="24"/>
          <w:szCs w:val="24"/>
        </w:rPr>
      </w:pPr>
      <w:r w:rsidRPr="00086551">
        <w:rPr>
          <w:rFonts w:ascii="Palatino Linotype" w:hAnsi="Palatino Linotype"/>
          <w:sz w:val="24"/>
          <w:szCs w:val="24"/>
        </w:rPr>
        <w:t xml:space="preserve">Dada la naturaleza del estudio en el que no existe manipulación de variables, no se realiza intervención de ningún tipo, la muestra es mayor de edad y no existe ningún tipo de contraindicación o problema asociado a responder </w:t>
      </w:r>
      <w:r w:rsidRPr="00086551">
        <w:rPr>
          <w:rFonts w:ascii="Palatino Linotype" w:hAnsi="Palatino Linotype"/>
          <w:sz w:val="24"/>
          <w:szCs w:val="24"/>
          <w:u w:val="single"/>
        </w:rPr>
        <w:t>[cuestionarios/preguntas/entrevistas…]</w:t>
      </w:r>
      <w:r w:rsidRPr="00086551">
        <w:rPr>
          <w:rFonts w:ascii="Palatino Linotype" w:hAnsi="Palatino Linotype"/>
          <w:sz w:val="24"/>
          <w:szCs w:val="24"/>
        </w:rPr>
        <w:t xml:space="preserve"> no se requiere consentimiento informado. Es habitual en estos estudios que se indique explícitamente (como se realiza en este caso) que rellenar el </w:t>
      </w:r>
      <w:r w:rsidRPr="00086551">
        <w:rPr>
          <w:rFonts w:ascii="Palatino Linotype" w:hAnsi="Palatino Linotype"/>
          <w:sz w:val="24"/>
          <w:szCs w:val="24"/>
          <w:u w:val="single"/>
        </w:rPr>
        <w:t>cuestionario/responder entrevistas/….</w:t>
      </w:r>
      <w:r w:rsidRPr="00086551">
        <w:rPr>
          <w:rFonts w:ascii="Palatino Linotype" w:hAnsi="Palatino Linotype"/>
          <w:sz w:val="24"/>
          <w:szCs w:val="24"/>
        </w:rPr>
        <w:t xml:space="preserve"> es un consentimiento tácito de aceptación. De igual forma, no es necesaria una cobertura de seguros adicional</w:t>
      </w:r>
      <w:r>
        <w:rPr>
          <w:rFonts w:ascii="Palatino Linotype" w:hAnsi="Palatino Linotype"/>
          <w:sz w:val="24"/>
          <w:szCs w:val="24"/>
        </w:rPr>
        <w:t xml:space="preserve">. </w:t>
      </w:r>
      <w:r w:rsidRPr="00086551">
        <w:rPr>
          <w:rFonts w:ascii="Palatino Linotype" w:hAnsi="Palatino Linotype"/>
          <w:sz w:val="24"/>
          <w:szCs w:val="24"/>
        </w:rPr>
        <w:t>Por ello, solicitamos con esta justificación la exención del consentimiento informado al CEI</w:t>
      </w:r>
      <w:r>
        <w:rPr>
          <w:rFonts w:ascii="Palatino Linotype" w:hAnsi="Palatino Linotype"/>
          <w:sz w:val="24"/>
          <w:szCs w:val="24"/>
        </w:rPr>
        <w:t xml:space="preserve"> de la Universidad Internacional de la Rioja (UNIR).</w:t>
      </w:r>
    </w:p>
    <w:sectPr w:rsidR="00086551" w:rsidRPr="00086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51"/>
    <w:rsid w:val="000262BC"/>
    <w:rsid w:val="00086551"/>
    <w:rsid w:val="003C55D8"/>
    <w:rsid w:val="005E7691"/>
    <w:rsid w:val="00AA1671"/>
    <w:rsid w:val="00CC1FB5"/>
    <w:rsid w:val="00E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D895"/>
  <w15:chartTrackingRefBased/>
  <w15:docId w15:val="{BCCEF61E-C7DD-4FF0-8CC3-F4629600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MANUEL GONZALEZ CABRERA</dc:creator>
  <cp:keywords/>
  <dc:description/>
  <cp:lastModifiedBy>JOAQUIN MANUEL GONZALEZ CABRERA</cp:lastModifiedBy>
  <cp:revision>3</cp:revision>
  <dcterms:created xsi:type="dcterms:W3CDTF">2019-02-19T08:16:00Z</dcterms:created>
  <dcterms:modified xsi:type="dcterms:W3CDTF">2019-02-19T08:20:00Z</dcterms:modified>
</cp:coreProperties>
</file>